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41A819E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1F5647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062FA1A1" w:rsidR="00D20B39" w:rsidRPr="001F5647" w:rsidRDefault="00D20B39" w:rsidP="001F5647">
      <w:pPr>
        <w:jc w:val="both"/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B64431">
            <w:rPr>
              <w:rFonts w:ascii="Verdana" w:hAnsi="Verdana" w:cstheme="minorHAnsi"/>
              <w:b/>
              <w:sz w:val="20"/>
            </w:rPr>
            <w:t>POST/DYS/OB/GZ/0</w:t>
          </w:r>
          <w:r w:rsidR="001F5647">
            <w:rPr>
              <w:rFonts w:ascii="Verdana" w:hAnsi="Verdana" w:cstheme="minorHAnsi"/>
              <w:b/>
              <w:sz w:val="20"/>
            </w:rPr>
            <w:t>1298</w:t>
          </w:r>
          <w:r w:rsidRPr="00D20B39">
            <w:rPr>
              <w:rFonts w:ascii="Verdana" w:hAnsi="Verdana" w:cstheme="minorHAnsi"/>
              <w:b/>
              <w:sz w:val="20"/>
            </w:rPr>
            <w:t>/202</w:t>
          </w:r>
          <w:r w:rsidR="00A23D68">
            <w:rPr>
              <w:rFonts w:ascii="Verdana" w:hAnsi="Verdana" w:cstheme="minorHAnsi"/>
              <w:b/>
              <w:sz w:val="20"/>
            </w:rPr>
            <w:t>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1F5647" w:rsidRPr="001F5647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Poprawa uziemień w stacjach i złączach kablowych przy ul. Elektrycznej 13 w Białymstoku na terenie działalności PGE Dystrybucja S.A. Oddział Białystok</w:t>
      </w:r>
      <w:r w:rsidRPr="00F35482">
        <w:rPr>
          <w:rFonts w:ascii="Verdana" w:hAnsi="Verdana" w:cstheme="minorHAnsi"/>
          <w:sz w:val="20"/>
        </w:rPr>
        <w:t xml:space="preserve">, </w:t>
      </w:r>
      <w:r w:rsidRPr="00F35482">
        <w:rPr>
          <w:rFonts w:ascii="Verdana" w:hAnsi="Verdana" w:cstheme="minorHAnsi"/>
          <w:b/>
          <w:sz w:val="20"/>
          <w:lang w:eastAsia="pl-PL"/>
        </w:rPr>
        <w:t>oświadczamy</w:t>
      </w:r>
      <w:r w:rsidRPr="00F35482">
        <w:rPr>
          <w:rFonts w:ascii="Verdana" w:hAnsi="Verdana" w:cstheme="minorHAnsi"/>
          <w:sz w:val="20"/>
          <w:lang w:eastAsia="pl-PL"/>
        </w:rPr>
        <w:t xml:space="preserve">,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11D7C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D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C97966A" w:rsidR="00347E8D" w:rsidRPr="006B2C28" w:rsidRDefault="00B64431" w:rsidP="00F17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F5647">
            <w:rPr>
              <w:rFonts w:asciiTheme="majorHAnsi" w:hAnsiTheme="majorHAnsi"/>
              <w:color w:val="000000" w:themeColor="text1"/>
              <w:sz w:val="14"/>
              <w:szCs w:val="18"/>
            </w:rPr>
            <w:t>1298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23D6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9755333">
    <w:abstractNumId w:val="16"/>
  </w:num>
  <w:num w:numId="2" w16cid:durableId="830410035">
    <w:abstractNumId w:val="7"/>
  </w:num>
  <w:num w:numId="3" w16cid:durableId="1171944048">
    <w:abstractNumId w:val="11"/>
  </w:num>
  <w:num w:numId="4" w16cid:durableId="372005562">
    <w:abstractNumId w:val="17"/>
  </w:num>
  <w:num w:numId="5" w16cid:durableId="1127628224">
    <w:abstractNumId w:val="16"/>
  </w:num>
  <w:num w:numId="6" w16cid:durableId="907038164">
    <w:abstractNumId w:val="16"/>
  </w:num>
  <w:num w:numId="7" w16cid:durableId="75833719">
    <w:abstractNumId w:val="3"/>
  </w:num>
  <w:num w:numId="8" w16cid:durableId="580140599">
    <w:abstractNumId w:val="23"/>
  </w:num>
  <w:num w:numId="9" w16cid:durableId="364141806">
    <w:abstractNumId w:val="15"/>
  </w:num>
  <w:num w:numId="10" w16cid:durableId="1415007916">
    <w:abstractNumId w:val="4"/>
  </w:num>
  <w:num w:numId="11" w16cid:durableId="1896355573">
    <w:abstractNumId w:val="12"/>
  </w:num>
  <w:num w:numId="12" w16cid:durableId="1908882396">
    <w:abstractNumId w:val="10"/>
  </w:num>
  <w:num w:numId="13" w16cid:durableId="1551499940">
    <w:abstractNumId w:val="22"/>
  </w:num>
  <w:num w:numId="14" w16cid:durableId="472019987">
    <w:abstractNumId w:val="19"/>
  </w:num>
  <w:num w:numId="15" w16cid:durableId="467359574">
    <w:abstractNumId w:val="14"/>
  </w:num>
  <w:num w:numId="16" w16cid:durableId="1175534266">
    <w:abstractNumId w:val="8"/>
  </w:num>
  <w:num w:numId="17" w16cid:durableId="1489983529">
    <w:abstractNumId w:val="5"/>
  </w:num>
  <w:num w:numId="18" w16cid:durableId="1067412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589333">
    <w:abstractNumId w:val="0"/>
  </w:num>
  <w:num w:numId="20" w16cid:durableId="450637799">
    <w:abstractNumId w:val="24"/>
  </w:num>
  <w:num w:numId="21" w16cid:durableId="199512413">
    <w:abstractNumId w:val="1"/>
  </w:num>
  <w:num w:numId="22" w16cid:durableId="1753887181">
    <w:abstractNumId w:val="13"/>
  </w:num>
  <w:num w:numId="23" w16cid:durableId="1032223164">
    <w:abstractNumId w:val="9"/>
  </w:num>
  <w:num w:numId="24" w16cid:durableId="866865766">
    <w:abstractNumId w:val="18"/>
  </w:num>
  <w:num w:numId="25" w16cid:durableId="1930041256">
    <w:abstractNumId w:val="21"/>
  </w:num>
  <w:num w:numId="26" w16cid:durableId="419183945">
    <w:abstractNumId w:val="2"/>
  </w:num>
  <w:num w:numId="27" w16cid:durableId="1428197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4F05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5647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0F8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543C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8B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53C4"/>
    <w:rsid w:val="00726BF1"/>
    <w:rsid w:val="00727EC1"/>
    <w:rsid w:val="0073187A"/>
    <w:rsid w:val="007343BE"/>
    <w:rsid w:val="007343C5"/>
    <w:rsid w:val="00742321"/>
    <w:rsid w:val="00742807"/>
    <w:rsid w:val="00760251"/>
    <w:rsid w:val="00760F59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C25"/>
    <w:rsid w:val="00871C32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08C"/>
    <w:rsid w:val="00932847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126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D6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22FC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4431"/>
    <w:rsid w:val="00B67333"/>
    <w:rsid w:val="00B67FA9"/>
    <w:rsid w:val="00B74FE1"/>
    <w:rsid w:val="00B76CD7"/>
    <w:rsid w:val="00B80165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44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873A5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17BD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4270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3F10F8"/>
    <w:rsid w:val="006768BD"/>
    <w:rsid w:val="00871C32"/>
    <w:rsid w:val="0099126A"/>
    <w:rsid w:val="009E5850"/>
    <w:rsid w:val="00A8789F"/>
    <w:rsid w:val="00AB22FC"/>
    <w:rsid w:val="00FA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1298 - Załącznik nr 8 do SWZ- Oświadczenie o zezwoleniu na wytwarzanie odpadów.docx</dmsv2BaseFileName>
    <dmsv2BaseDisplayName xmlns="http://schemas.microsoft.com/sharepoint/v3">1298 - Załącznik nr 8 do SWZ- Oświadczenie o zezwoleniu na wytwarzanie odpadów</dmsv2BaseDisplayName>
    <dmsv2SWPP2ObjectNumber xmlns="http://schemas.microsoft.com/sharepoint/v3">POST/DYS/OB/GZ/01298/2026                         </dmsv2SWPP2ObjectNumber>
    <dmsv2SWPP2SumMD5 xmlns="http://schemas.microsoft.com/sharepoint/v3">24a705ac1d37b2f5ddad58d06edc6dac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24988554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FJ3FSM7XJ42E-1649073643-13594</_dlc_DocId>
    <_dlc_DocIdUrl xmlns="a19cb1c7-c5c7-46d4-85ae-d83685407bba">
      <Url>https://swpp2.dms.gkpge.pl/sites/43/_layouts/15/DocIdRedir.aspx?ID=FJ3FSM7XJ42E-1649073643-13594</Url>
      <Description>FJ3FSM7XJ42E-1649073643-13594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8AC169-BAD6-496C-912E-9D6F611826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2802DC-4C79-49DD-A8C7-8A887DB0BB01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b6a7fc3-c441-41c3-bbfc-a960266391eb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386C790-C961-4DD4-A568-B383547634A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POST/DYS/OB/GZ/01298/2026</dc:subject>
  <dc:creator>Chmielnicka Katarzyna [PGE S.A.]</dc:creator>
  <cp:keywords/>
  <dc:description/>
  <cp:lastModifiedBy>Węclewicz Michał [PGE Dystr. O.Białystok]</cp:lastModifiedBy>
  <cp:revision>9</cp:revision>
  <cp:lastPrinted>2024-07-15T11:21:00Z</cp:lastPrinted>
  <dcterms:created xsi:type="dcterms:W3CDTF">2025-10-17T08:13:00Z</dcterms:created>
  <dcterms:modified xsi:type="dcterms:W3CDTF">2026-04-20T08:44:00Z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d36901f7-9d77-4b07-90cc-e98e4d2c1f6f</vt:lpwstr>
  </property>
</Properties>
</file>